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2F02F" w14:textId="77777777" w:rsidR="00735984" w:rsidRPr="00735984" w:rsidRDefault="00735984" w:rsidP="00735984">
      <w:pPr>
        <w:pStyle w:val="BodyText"/>
        <w:spacing w:line="259" w:lineRule="auto"/>
        <w:ind w:right="-180"/>
        <w:jc w:val="center"/>
        <w:rPr>
          <w:rFonts w:ascii="Times New Roman" w:hAnsi="Times New Roman"/>
          <w:sz w:val="20"/>
          <w:szCs w:val="20"/>
          <w:u w:val="single"/>
        </w:rPr>
      </w:pPr>
      <w:r w:rsidRPr="00735984">
        <w:rPr>
          <w:rFonts w:ascii="Times New Roman" w:hAnsi="Times New Roman"/>
          <w:sz w:val="20"/>
          <w:szCs w:val="20"/>
          <w:u w:val="single"/>
        </w:rPr>
        <w:t>Electronic disclosure information and consent</w:t>
      </w:r>
    </w:p>
    <w:p w14:paraId="7E650B78" w14:textId="77777777" w:rsidR="00735984" w:rsidRPr="00735984" w:rsidRDefault="00735984" w:rsidP="00735984">
      <w:pPr>
        <w:pStyle w:val="BodyText"/>
        <w:spacing w:line="259" w:lineRule="auto"/>
        <w:ind w:right="-180"/>
        <w:rPr>
          <w:rFonts w:ascii="Times New Roman" w:hAnsi="Times New Roman"/>
          <w:sz w:val="20"/>
          <w:szCs w:val="20"/>
          <w:u w:val="single"/>
        </w:rPr>
      </w:pPr>
    </w:p>
    <w:p w14:paraId="0575F6FB" w14:textId="583ADD66" w:rsidR="00735984" w:rsidRPr="00735984" w:rsidRDefault="00735984" w:rsidP="00735984">
      <w:pPr>
        <w:pStyle w:val="BodyText"/>
        <w:spacing w:line="259" w:lineRule="auto"/>
        <w:ind w:right="-180"/>
        <w:jc w:val="both"/>
        <w:rPr>
          <w:rFonts w:ascii="Times New Roman" w:hAnsi="Times New Roman"/>
          <w:sz w:val="20"/>
          <w:szCs w:val="20"/>
        </w:rPr>
      </w:pPr>
      <w:r w:rsidRPr="00735984">
        <w:rPr>
          <w:rFonts w:ascii="Times New Roman" w:hAnsi="Times New Roman"/>
          <w:sz w:val="20"/>
          <w:szCs w:val="20"/>
        </w:rPr>
        <w:t>The Bricklayers and Trowel Trades International Pension Fund is required by the IRS to annually furnish all Participants with a 1099-R</w:t>
      </w:r>
      <w:r w:rsidR="002B22AE">
        <w:rPr>
          <w:rFonts w:ascii="Times New Roman" w:hAnsi="Times New Roman"/>
          <w:sz w:val="20"/>
          <w:szCs w:val="20"/>
        </w:rPr>
        <w:t xml:space="preserve"> / T4-A</w:t>
      </w:r>
      <w:r w:rsidRPr="00735984">
        <w:rPr>
          <w:rFonts w:ascii="Times New Roman" w:hAnsi="Times New Roman"/>
          <w:sz w:val="20"/>
          <w:szCs w:val="20"/>
        </w:rPr>
        <w:t xml:space="preserve"> related to their retirement benefits. Participants may choose to receive these forms electronically in lieu of the paper version.</w:t>
      </w:r>
    </w:p>
    <w:p w14:paraId="19909C61" w14:textId="77777777" w:rsidR="00735984" w:rsidRPr="00735984" w:rsidRDefault="00735984" w:rsidP="00735984">
      <w:pPr>
        <w:pStyle w:val="BodyText"/>
        <w:spacing w:line="259" w:lineRule="auto"/>
        <w:ind w:right="-18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14:paraId="5BCBFA9F" w14:textId="7BDD0DDC" w:rsidR="00735984" w:rsidRPr="00735984" w:rsidRDefault="00735984" w:rsidP="00735984">
      <w:pPr>
        <w:pStyle w:val="BodyText"/>
        <w:spacing w:line="259" w:lineRule="auto"/>
        <w:ind w:right="-18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35984">
        <w:rPr>
          <w:rFonts w:ascii="Times New Roman" w:hAnsi="Times New Roman"/>
          <w:sz w:val="20"/>
          <w:szCs w:val="20"/>
        </w:rPr>
        <w:t xml:space="preserve">If you wish to receive </w:t>
      </w:r>
      <w:r w:rsidR="00FF0374">
        <w:rPr>
          <w:rFonts w:ascii="Times New Roman" w:hAnsi="Times New Roman"/>
          <w:sz w:val="20"/>
          <w:szCs w:val="20"/>
        </w:rPr>
        <w:t xml:space="preserve">2021 </w:t>
      </w:r>
      <w:r w:rsidRPr="00735984">
        <w:rPr>
          <w:rFonts w:ascii="Times New Roman" w:hAnsi="Times New Roman"/>
          <w:sz w:val="20"/>
          <w:szCs w:val="20"/>
        </w:rPr>
        <w:t>your tax forms in electronic format, you can elect to do so in one of two ways:</w:t>
      </w:r>
    </w:p>
    <w:p w14:paraId="3B5A873E" w14:textId="77777777" w:rsidR="00735984" w:rsidRPr="00735984" w:rsidRDefault="00735984" w:rsidP="00735984">
      <w:pPr>
        <w:pStyle w:val="BodyText"/>
        <w:spacing w:line="259" w:lineRule="auto"/>
        <w:ind w:right="-18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14:paraId="1B033B6E" w14:textId="6503CB15" w:rsidR="00735984" w:rsidRPr="00735984" w:rsidRDefault="00735984" w:rsidP="00735984">
      <w:pPr>
        <w:pStyle w:val="BodyText"/>
        <w:widowControl w:val="0"/>
        <w:numPr>
          <w:ilvl w:val="0"/>
          <w:numId w:val="3"/>
        </w:numPr>
        <w:autoSpaceDE w:val="0"/>
        <w:autoSpaceDN w:val="0"/>
        <w:spacing w:line="259" w:lineRule="auto"/>
        <w:ind w:left="360" w:right="-180"/>
        <w:jc w:val="both"/>
        <w:rPr>
          <w:rFonts w:ascii="Times New Roman" w:hAnsi="Times New Roman"/>
          <w:sz w:val="20"/>
          <w:szCs w:val="20"/>
          <w:u w:val="single"/>
        </w:rPr>
      </w:pPr>
      <w:r w:rsidRPr="00735984">
        <w:rPr>
          <w:rFonts w:ascii="Times New Roman" w:hAnsi="Times New Roman"/>
          <w:sz w:val="20"/>
          <w:szCs w:val="20"/>
        </w:rPr>
        <w:t xml:space="preserve">Sign this form and return it by email to </w:t>
      </w:r>
      <w:hyperlink r:id="rId8" w:history="1">
        <w:r w:rsidRPr="00735984">
          <w:rPr>
            <w:rStyle w:val="Hyperlink"/>
            <w:rFonts w:ascii="Times New Roman" w:hAnsi="Times New Roman"/>
            <w:sz w:val="20"/>
            <w:szCs w:val="20"/>
          </w:rPr>
          <w:t>PensionPayroll@ipfweb.org</w:t>
        </w:r>
      </w:hyperlink>
      <w:r w:rsidRPr="00735984">
        <w:rPr>
          <w:rFonts w:ascii="Times New Roman" w:hAnsi="Times New Roman"/>
          <w:sz w:val="20"/>
          <w:szCs w:val="20"/>
        </w:rPr>
        <w:t xml:space="preserve"> or by </w:t>
      </w:r>
      <w:r w:rsidR="00FF0374">
        <w:rPr>
          <w:rFonts w:ascii="Times New Roman" w:hAnsi="Times New Roman"/>
          <w:sz w:val="20"/>
          <w:szCs w:val="20"/>
        </w:rPr>
        <w:t xml:space="preserve">fax to (202)347-7339 or by </w:t>
      </w:r>
      <w:r w:rsidRPr="00735984">
        <w:rPr>
          <w:rFonts w:ascii="Times New Roman" w:hAnsi="Times New Roman"/>
          <w:sz w:val="20"/>
          <w:szCs w:val="20"/>
        </w:rPr>
        <w:t xml:space="preserve">mail to </w:t>
      </w:r>
      <w:r w:rsidRPr="00735984">
        <w:rPr>
          <w:rFonts w:ascii="Times New Roman" w:hAnsi="Times New Roman"/>
          <w:b w:val="0"/>
          <w:bCs w:val="0"/>
          <w:sz w:val="20"/>
          <w:szCs w:val="20"/>
        </w:rPr>
        <w:t xml:space="preserve">IPF Pension Payroll, </w:t>
      </w:r>
      <w:r w:rsidRPr="00735984">
        <w:rPr>
          <w:rFonts w:ascii="Times New Roman" w:hAnsi="Times New Roman"/>
          <w:sz w:val="20"/>
          <w:szCs w:val="20"/>
        </w:rPr>
        <w:t>620 F Street, NW, Suite 700, Washington, DC 20004</w:t>
      </w:r>
    </w:p>
    <w:p w14:paraId="660B9FA2" w14:textId="77777777" w:rsidR="00735984" w:rsidRPr="00735984" w:rsidRDefault="00735984" w:rsidP="00735984">
      <w:pPr>
        <w:pStyle w:val="BodyText"/>
        <w:spacing w:line="259" w:lineRule="auto"/>
        <w:ind w:right="-180"/>
        <w:jc w:val="both"/>
        <w:rPr>
          <w:rFonts w:ascii="Times New Roman" w:hAnsi="Times New Roman"/>
          <w:sz w:val="20"/>
          <w:szCs w:val="20"/>
          <w:u w:val="single"/>
        </w:rPr>
      </w:pPr>
    </w:p>
    <w:p w14:paraId="66F7FE4A" w14:textId="77777777" w:rsidR="00735984" w:rsidRPr="00735984" w:rsidRDefault="00735984" w:rsidP="001F7A16">
      <w:pPr>
        <w:pStyle w:val="BodyText"/>
        <w:spacing w:line="259" w:lineRule="auto"/>
        <w:ind w:right="-180" w:firstLine="360"/>
        <w:jc w:val="both"/>
        <w:rPr>
          <w:rFonts w:ascii="Times New Roman" w:hAnsi="Times New Roman"/>
          <w:sz w:val="20"/>
          <w:szCs w:val="20"/>
          <w:u w:val="single"/>
        </w:rPr>
      </w:pPr>
      <w:r w:rsidRPr="00735984">
        <w:rPr>
          <w:rFonts w:ascii="Times New Roman" w:hAnsi="Times New Roman"/>
          <w:sz w:val="20"/>
          <w:szCs w:val="20"/>
          <w:u w:val="single"/>
        </w:rPr>
        <w:t>OR</w:t>
      </w:r>
    </w:p>
    <w:p w14:paraId="52E34110" w14:textId="77777777" w:rsidR="00735984" w:rsidRPr="00735984" w:rsidRDefault="00735984" w:rsidP="00735984">
      <w:pPr>
        <w:pStyle w:val="BodyText"/>
        <w:spacing w:line="259" w:lineRule="auto"/>
        <w:ind w:right="-180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343D707" w14:textId="77777777" w:rsidR="00735984" w:rsidRPr="00735984" w:rsidRDefault="00735984" w:rsidP="00735984">
      <w:pPr>
        <w:pStyle w:val="BodyText"/>
        <w:widowControl w:val="0"/>
        <w:numPr>
          <w:ilvl w:val="0"/>
          <w:numId w:val="3"/>
        </w:numPr>
        <w:autoSpaceDE w:val="0"/>
        <w:autoSpaceDN w:val="0"/>
        <w:spacing w:line="259" w:lineRule="auto"/>
        <w:ind w:left="360" w:right="-180"/>
        <w:jc w:val="both"/>
        <w:rPr>
          <w:rFonts w:ascii="Times New Roman" w:hAnsi="Times New Roman"/>
          <w:sz w:val="20"/>
          <w:szCs w:val="20"/>
          <w:u w:val="single"/>
        </w:rPr>
      </w:pPr>
      <w:r w:rsidRPr="00735984">
        <w:rPr>
          <w:rFonts w:ascii="Times New Roman" w:hAnsi="Times New Roman"/>
          <w:sz w:val="20"/>
          <w:szCs w:val="20"/>
        </w:rPr>
        <w:t xml:space="preserve">Email </w:t>
      </w:r>
      <w:hyperlink r:id="rId9" w:history="1">
        <w:r w:rsidRPr="00735984">
          <w:rPr>
            <w:rStyle w:val="Hyperlink"/>
            <w:rFonts w:ascii="Times New Roman" w:hAnsi="Times New Roman"/>
            <w:sz w:val="20"/>
            <w:szCs w:val="20"/>
          </w:rPr>
          <w:t>PensionPayroll@ipfweb.org</w:t>
        </w:r>
      </w:hyperlink>
      <w:r w:rsidRPr="00735984">
        <w:rPr>
          <w:rFonts w:ascii="Times New Roman" w:hAnsi="Times New Roman"/>
          <w:sz w:val="20"/>
          <w:szCs w:val="20"/>
        </w:rPr>
        <w:t xml:space="preserve"> and state your name and “I consent to receive Form 1099-R in electronic format in lieu of receiving a paper copy”.  </w:t>
      </w:r>
    </w:p>
    <w:p w14:paraId="0C9D2E0B" w14:textId="77777777" w:rsidR="00735984" w:rsidRPr="00735984" w:rsidRDefault="00735984" w:rsidP="00735984">
      <w:pPr>
        <w:pStyle w:val="BodyText"/>
        <w:spacing w:line="259" w:lineRule="auto"/>
        <w:ind w:right="-180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4FC1146" w14:textId="2866C42F" w:rsidR="00735984" w:rsidRPr="00735984" w:rsidRDefault="00735984" w:rsidP="00735984">
      <w:pPr>
        <w:pStyle w:val="BodyText"/>
        <w:spacing w:line="259" w:lineRule="auto"/>
        <w:ind w:right="-180"/>
        <w:jc w:val="both"/>
        <w:rPr>
          <w:rFonts w:ascii="Times New Roman" w:hAnsi="Times New Roman"/>
          <w:sz w:val="20"/>
          <w:szCs w:val="20"/>
          <w:u w:val="single"/>
        </w:rPr>
      </w:pPr>
      <w:r w:rsidRPr="00735984">
        <w:rPr>
          <w:rFonts w:ascii="Times New Roman" w:hAnsi="Times New Roman"/>
          <w:sz w:val="20"/>
          <w:szCs w:val="20"/>
        </w:rPr>
        <w:t xml:space="preserve">Your consent is subject to the following.  Please read all of the following </w:t>
      </w:r>
      <w:r w:rsidR="00FF0374">
        <w:rPr>
          <w:rFonts w:ascii="Times New Roman" w:hAnsi="Times New Roman"/>
          <w:sz w:val="20"/>
          <w:szCs w:val="20"/>
        </w:rPr>
        <w:t xml:space="preserve">Disclosure </w:t>
      </w:r>
      <w:r w:rsidRPr="00735984">
        <w:rPr>
          <w:rFonts w:ascii="Times New Roman" w:hAnsi="Times New Roman"/>
          <w:sz w:val="20"/>
          <w:szCs w:val="20"/>
        </w:rPr>
        <w:t>information.</w:t>
      </w:r>
    </w:p>
    <w:p w14:paraId="171295D5" w14:textId="312D5BE2" w:rsidR="00735984" w:rsidRPr="00FF0374" w:rsidRDefault="00735984" w:rsidP="00FF0374">
      <w:pPr>
        <w:pStyle w:val="Heading1"/>
        <w:ind w:left="0" w:right="-180"/>
        <w:jc w:val="both"/>
        <w:rPr>
          <w:rFonts w:ascii="Times New Roman" w:hAnsi="Times New Roman" w:cs="Times New Roman"/>
        </w:rPr>
      </w:pPr>
    </w:p>
    <w:p w14:paraId="3F0AD057" w14:textId="77777777" w:rsidR="00735984" w:rsidRPr="00735984" w:rsidRDefault="00735984" w:rsidP="00735984">
      <w:pPr>
        <w:pStyle w:val="ListParagraph"/>
        <w:numPr>
          <w:ilvl w:val="0"/>
          <w:numId w:val="1"/>
        </w:numPr>
        <w:tabs>
          <w:tab w:val="left" w:pos="461"/>
        </w:tabs>
        <w:spacing w:line="244" w:lineRule="exact"/>
        <w:ind w:left="0" w:right="-180" w:hanging="361"/>
        <w:jc w:val="both"/>
        <w:rPr>
          <w:rFonts w:ascii="Times New Roman" w:hAnsi="Times New Roman" w:cs="Times New Roman"/>
          <w:sz w:val="20"/>
          <w:szCs w:val="20"/>
        </w:rPr>
      </w:pPr>
      <w:r w:rsidRPr="00735984">
        <w:rPr>
          <w:rFonts w:ascii="Times New Roman" w:hAnsi="Times New Roman" w:cs="Times New Roman"/>
          <w:position w:val="1"/>
          <w:sz w:val="20"/>
          <w:szCs w:val="20"/>
        </w:rPr>
        <w:t>IRS regulations require that Participants must affirmatively consent to receiving their Form 1099-R</w:t>
      </w:r>
      <w:r w:rsidRPr="00735984">
        <w:rPr>
          <w:rFonts w:ascii="Times New Roman" w:hAnsi="Times New Roman" w:cs="Times New Roman"/>
          <w:spacing w:val="-23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electronically.</w:t>
      </w:r>
    </w:p>
    <w:p w14:paraId="1CE769C8" w14:textId="2FBE259F" w:rsidR="00735984" w:rsidRPr="00735984" w:rsidRDefault="00735984" w:rsidP="00735984">
      <w:pPr>
        <w:pStyle w:val="ListParagraph"/>
        <w:numPr>
          <w:ilvl w:val="0"/>
          <w:numId w:val="1"/>
        </w:numPr>
        <w:tabs>
          <w:tab w:val="left" w:pos="461"/>
        </w:tabs>
        <w:ind w:left="0" w:right="-180"/>
        <w:jc w:val="both"/>
        <w:rPr>
          <w:rFonts w:ascii="Times New Roman" w:hAnsi="Times New Roman" w:cs="Times New Roman"/>
          <w:sz w:val="20"/>
          <w:szCs w:val="20"/>
        </w:rPr>
      </w:pPr>
      <w:r w:rsidRPr="00735984">
        <w:rPr>
          <w:rFonts w:ascii="Times New Roman" w:hAnsi="Times New Roman" w:cs="Times New Roman"/>
          <w:position w:val="1"/>
          <w:sz w:val="20"/>
          <w:szCs w:val="20"/>
        </w:rPr>
        <w:t>A</w:t>
      </w:r>
      <w:r w:rsidRPr="00735984"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Participant who</w:t>
      </w:r>
      <w:r w:rsidRPr="00735984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consents</w:t>
      </w:r>
      <w:r w:rsidRPr="00735984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to</w:t>
      </w:r>
      <w:r w:rsidRPr="00735984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receiving</w:t>
      </w:r>
      <w:r w:rsidRPr="00735984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his/her</w:t>
      </w:r>
      <w:r w:rsidRPr="00735984"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Form</w:t>
      </w:r>
      <w:r w:rsidRPr="00735984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1099-R</w:t>
      </w:r>
      <w:r w:rsidR="002B22AE">
        <w:rPr>
          <w:rFonts w:ascii="Times New Roman" w:hAnsi="Times New Roman" w:cs="Times New Roman"/>
          <w:position w:val="1"/>
          <w:sz w:val="20"/>
          <w:szCs w:val="20"/>
        </w:rPr>
        <w:t xml:space="preserve"> / T4-A</w:t>
      </w:r>
      <w:r w:rsidRPr="00735984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online</w:t>
      </w:r>
      <w:r w:rsidRPr="00735984"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will</w:t>
      </w:r>
      <w:r w:rsidRPr="00735984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not</w:t>
      </w:r>
      <w:r w:rsidRPr="00735984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receive</w:t>
      </w:r>
      <w:r w:rsidRPr="00735984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a</w:t>
      </w:r>
      <w:r w:rsidRPr="00735984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paper</w:t>
      </w:r>
      <w:r w:rsidRPr="00735984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copy.</w:t>
      </w:r>
      <w:r w:rsidRPr="00735984"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If</w:t>
      </w:r>
      <w:r w:rsidRPr="00735984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a</w:t>
      </w:r>
      <w:r w:rsidRPr="00735984"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Participant</w:t>
      </w:r>
      <w:r w:rsidRPr="00735984">
        <w:rPr>
          <w:rFonts w:ascii="Times New Roman" w:hAnsi="Times New Roman" w:cs="Times New Roman"/>
          <w:sz w:val="20"/>
          <w:szCs w:val="20"/>
        </w:rPr>
        <w:t xml:space="preserve"> does not consent to electronic delivery, he/she will continue to receive a paper copy of Form</w:t>
      </w:r>
      <w:r w:rsidRPr="0073598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>1099-R</w:t>
      </w:r>
      <w:r w:rsidR="002B22AE">
        <w:rPr>
          <w:rFonts w:ascii="Times New Roman" w:hAnsi="Times New Roman" w:cs="Times New Roman"/>
          <w:sz w:val="20"/>
          <w:szCs w:val="20"/>
        </w:rPr>
        <w:t xml:space="preserve"> / T4-A</w:t>
      </w:r>
      <w:r w:rsidRPr="00735984">
        <w:rPr>
          <w:rFonts w:ascii="Times New Roman" w:hAnsi="Times New Roman" w:cs="Times New Roman"/>
          <w:sz w:val="20"/>
          <w:szCs w:val="20"/>
        </w:rPr>
        <w:t>.</w:t>
      </w:r>
    </w:p>
    <w:p w14:paraId="74D1DEC4" w14:textId="4D1F6F17" w:rsidR="00735984" w:rsidRPr="00735984" w:rsidRDefault="00735984" w:rsidP="00735984">
      <w:pPr>
        <w:pStyle w:val="ListParagraph"/>
        <w:numPr>
          <w:ilvl w:val="0"/>
          <w:numId w:val="1"/>
        </w:numPr>
        <w:tabs>
          <w:tab w:val="left" w:pos="461"/>
        </w:tabs>
        <w:ind w:left="0" w:right="-180"/>
        <w:jc w:val="both"/>
        <w:rPr>
          <w:rFonts w:ascii="Times New Roman" w:hAnsi="Times New Roman" w:cs="Times New Roman"/>
          <w:position w:val="1"/>
          <w:sz w:val="20"/>
          <w:szCs w:val="20"/>
        </w:rPr>
      </w:pPr>
      <w:r w:rsidRPr="00735984">
        <w:rPr>
          <w:rFonts w:ascii="Times New Roman" w:hAnsi="Times New Roman" w:cs="Times New Roman"/>
          <w:position w:val="1"/>
          <w:sz w:val="20"/>
          <w:szCs w:val="20"/>
        </w:rPr>
        <w:t xml:space="preserve">A Participant who elects to receive his/her Form 1099-R online can also receive a paper copy of Form 1099-R </w:t>
      </w:r>
      <w:r w:rsidR="002B22AE">
        <w:rPr>
          <w:rFonts w:ascii="Times New Roman" w:hAnsi="Times New Roman" w:cs="Times New Roman"/>
          <w:position w:val="1"/>
          <w:sz w:val="20"/>
          <w:szCs w:val="20"/>
        </w:rPr>
        <w:t xml:space="preserve">/ T4-A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 xml:space="preserve">by contacting the Pension Payroll Department at the Fund Office at (888) 880-8222 or </w:t>
      </w:r>
      <w:hyperlink r:id="rId10" w:history="1">
        <w:r w:rsidRPr="00735984">
          <w:rPr>
            <w:rStyle w:val="Hyperlink"/>
            <w:rFonts w:ascii="Times New Roman" w:hAnsi="Times New Roman" w:cs="Times New Roman"/>
            <w:position w:val="1"/>
            <w:sz w:val="20"/>
            <w:szCs w:val="20"/>
          </w:rPr>
          <w:t>PensionPayroll@ipfweb.org</w:t>
        </w:r>
      </w:hyperlink>
      <w:r w:rsidRPr="00735984">
        <w:rPr>
          <w:rFonts w:ascii="Times New Roman" w:hAnsi="Times New Roman" w:cs="Times New Roman"/>
          <w:position w:val="1"/>
          <w:sz w:val="20"/>
          <w:szCs w:val="20"/>
        </w:rPr>
        <w:t>.  Request for a paper copy does not withdraw the Participant’s consent for electronic delivery of future</w:t>
      </w:r>
      <w:r w:rsidR="002B22AE">
        <w:rPr>
          <w:rFonts w:ascii="Times New Roman" w:hAnsi="Times New Roman" w:cs="Times New Roman"/>
          <w:position w:val="1"/>
          <w:sz w:val="20"/>
          <w:szCs w:val="20"/>
        </w:rPr>
        <w:t xml:space="preserve"> Form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 xml:space="preserve"> 1099-Rs</w:t>
      </w:r>
      <w:r w:rsidR="002B22AE">
        <w:rPr>
          <w:rFonts w:ascii="Times New Roman" w:hAnsi="Times New Roman" w:cs="Times New Roman"/>
          <w:position w:val="1"/>
          <w:sz w:val="20"/>
          <w:szCs w:val="20"/>
        </w:rPr>
        <w:t xml:space="preserve"> / T4-As. </w:t>
      </w:r>
    </w:p>
    <w:p w14:paraId="325BFF7D" w14:textId="28EC8473" w:rsidR="00735984" w:rsidRPr="00735984" w:rsidRDefault="00735984" w:rsidP="00735984">
      <w:pPr>
        <w:pStyle w:val="ListParagraph"/>
        <w:numPr>
          <w:ilvl w:val="0"/>
          <w:numId w:val="1"/>
        </w:numPr>
        <w:ind w:left="0" w:right="-180"/>
        <w:jc w:val="both"/>
        <w:rPr>
          <w:rFonts w:ascii="Times New Roman" w:hAnsi="Times New Roman" w:cs="Times New Roman"/>
          <w:sz w:val="20"/>
          <w:szCs w:val="20"/>
        </w:rPr>
      </w:pPr>
      <w:r w:rsidRPr="00735984">
        <w:rPr>
          <w:rFonts w:ascii="Times New Roman" w:hAnsi="Times New Roman" w:cs="Times New Roman"/>
          <w:position w:val="1"/>
          <w:sz w:val="20"/>
          <w:szCs w:val="20"/>
        </w:rPr>
        <w:t xml:space="preserve">A Participant’s consent to receive Form 1099-R </w:t>
      </w:r>
      <w:r w:rsidR="002B22AE">
        <w:rPr>
          <w:rFonts w:ascii="Times New Roman" w:hAnsi="Times New Roman" w:cs="Times New Roman"/>
          <w:position w:val="1"/>
          <w:sz w:val="20"/>
          <w:szCs w:val="20"/>
        </w:rPr>
        <w:t xml:space="preserve">/ T4-A 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by electronic format will remain in effect unless a written withdrawal is received. A Participant can withdraw his/her consent and</w:t>
      </w:r>
      <w:r w:rsidRPr="0073598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>request</w:t>
      </w:r>
      <w:r w:rsidRPr="0073598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>a</w:t>
      </w:r>
      <w:r w:rsidRPr="0073598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>paper</w:t>
      </w:r>
      <w:r w:rsidRPr="0073598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>statement</w:t>
      </w:r>
      <w:r w:rsidRPr="0073598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>at</w:t>
      </w:r>
      <w:r w:rsidRPr="0073598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>any</w:t>
      </w:r>
      <w:r w:rsidRPr="0073598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 xml:space="preserve">time. An Participant can withdraw his/her consent to online delivery either by emailing </w:t>
      </w:r>
      <w:hyperlink r:id="rId11" w:history="1">
        <w:r w:rsidRPr="00735984">
          <w:rPr>
            <w:rStyle w:val="Hyperlink"/>
            <w:rFonts w:ascii="Times New Roman" w:hAnsi="Times New Roman" w:cs="Times New Roman"/>
            <w:sz w:val="20"/>
            <w:szCs w:val="20"/>
          </w:rPr>
          <w:t>PensionPayroll@ipfweb.org</w:t>
        </w:r>
      </w:hyperlink>
      <w:r w:rsidRPr="00735984">
        <w:rPr>
          <w:rFonts w:ascii="Times New Roman" w:hAnsi="Times New Roman" w:cs="Times New Roman"/>
          <w:sz w:val="20"/>
          <w:szCs w:val="20"/>
        </w:rPr>
        <w:t xml:space="preserve"> or by mailing a letter to the Pension Payroll Department at the Fund office at 620 F Street, NW, Suite 700, Washington, DC 20004. If consent is withdrawn, it will be effective only for those Form 1099-Rs </w:t>
      </w:r>
      <w:r w:rsidR="002B22AE">
        <w:rPr>
          <w:rFonts w:ascii="Times New Roman" w:hAnsi="Times New Roman" w:cs="Times New Roman"/>
          <w:sz w:val="20"/>
          <w:szCs w:val="20"/>
        </w:rPr>
        <w:t xml:space="preserve">/ T4-As </w:t>
      </w:r>
      <w:r w:rsidRPr="00735984">
        <w:rPr>
          <w:rFonts w:ascii="Times New Roman" w:hAnsi="Times New Roman" w:cs="Times New Roman"/>
          <w:sz w:val="20"/>
          <w:szCs w:val="20"/>
        </w:rPr>
        <w:t>not yet issued.</w:t>
      </w:r>
    </w:p>
    <w:p w14:paraId="0E6522AC" w14:textId="07B02A80" w:rsidR="00735984" w:rsidRPr="00735984" w:rsidRDefault="00735984" w:rsidP="0073598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left="0" w:right="-180"/>
        <w:jc w:val="both"/>
        <w:rPr>
          <w:rFonts w:ascii="Times New Roman" w:hAnsi="Times New Roman" w:cs="Times New Roman"/>
          <w:sz w:val="20"/>
          <w:szCs w:val="20"/>
        </w:rPr>
      </w:pPr>
      <w:r w:rsidRPr="00735984">
        <w:rPr>
          <w:rFonts w:ascii="Times New Roman" w:hAnsi="Times New Roman" w:cs="Times New Roman"/>
          <w:position w:val="1"/>
          <w:sz w:val="20"/>
          <w:szCs w:val="20"/>
        </w:rPr>
        <w:t>All Participants should be aware that the Form 1099-R</w:t>
      </w:r>
      <w:r w:rsidR="002B22AE">
        <w:rPr>
          <w:rFonts w:ascii="Times New Roman" w:hAnsi="Times New Roman" w:cs="Times New Roman"/>
          <w:position w:val="1"/>
          <w:sz w:val="20"/>
          <w:szCs w:val="20"/>
        </w:rPr>
        <w:t xml:space="preserve"> / T4-A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>, even when provided electronically, may need to be</w:t>
      </w:r>
      <w:r w:rsidRPr="00735984">
        <w:rPr>
          <w:rFonts w:ascii="Times New Roman" w:hAnsi="Times New Roman" w:cs="Times New Roman"/>
          <w:sz w:val="20"/>
          <w:szCs w:val="20"/>
        </w:rPr>
        <w:t xml:space="preserve"> attached to their annual tax returns, including federal, state and local tax returns. Participants may print as many copies as needed.</w:t>
      </w:r>
    </w:p>
    <w:p w14:paraId="58EFE62B" w14:textId="1C02653B" w:rsidR="00735984" w:rsidRPr="00735984" w:rsidRDefault="00735984" w:rsidP="0073598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left="0" w:right="-180"/>
        <w:jc w:val="both"/>
        <w:rPr>
          <w:rFonts w:ascii="Times New Roman" w:hAnsi="Times New Roman" w:cs="Times New Roman"/>
          <w:sz w:val="20"/>
          <w:szCs w:val="20"/>
        </w:rPr>
      </w:pPr>
      <w:r w:rsidRPr="00735984">
        <w:rPr>
          <w:rFonts w:ascii="Times New Roman" w:hAnsi="Times New Roman" w:cs="Times New Roman"/>
          <w:position w:val="1"/>
          <w:sz w:val="20"/>
          <w:szCs w:val="20"/>
        </w:rPr>
        <w:t>The hardware and software requirements needed to access the 1099-R</w:t>
      </w:r>
      <w:r w:rsidR="002B22AE">
        <w:rPr>
          <w:rFonts w:ascii="Times New Roman" w:hAnsi="Times New Roman" w:cs="Times New Roman"/>
          <w:position w:val="1"/>
          <w:sz w:val="20"/>
          <w:szCs w:val="20"/>
        </w:rPr>
        <w:t xml:space="preserve"> / T4-A</w:t>
      </w:r>
      <w:r w:rsidRPr="00735984">
        <w:rPr>
          <w:rFonts w:ascii="Times New Roman" w:hAnsi="Times New Roman" w:cs="Times New Roman"/>
          <w:position w:val="1"/>
          <w:sz w:val="20"/>
          <w:szCs w:val="20"/>
        </w:rPr>
        <w:t xml:space="preserve"> statement electronically include an</w:t>
      </w:r>
      <w:r w:rsidRPr="00735984">
        <w:rPr>
          <w:rFonts w:ascii="Times New Roman" w:hAnsi="Times New Roman" w:cs="Times New Roman"/>
          <w:sz w:val="20"/>
          <w:szCs w:val="20"/>
        </w:rPr>
        <w:t xml:space="preserve"> internet connection, web browser, and Adobe Acrobat reader or similar PDF reader</w:t>
      </w:r>
      <w:r w:rsidRPr="0073598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>software.</w:t>
      </w:r>
    </w:p>
    <w:p w14:paraId="065DD69E" w14:textId="77777777" w:rsidR="00735984" w:rsidRPr="00735984" w:rsidRDefault="00735984" w:rsidP="0073598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left="0" w:right="-180"/>
        <w:jc w:val="both"/>
        <w:rPr>
          <w:rFonts w:ascii="Times New Roman" w:hAnsi="Times New Roman" w:cs="Times New Roman"/>
          <w:sz w:val="20"/>
          <w:szCs w:val="20"/>
        </w:rPr>
      </w:pPr>
      <w:r w:rsidRPr="00735984">
        <w:rPr>
          <w:rFonts w:ascii="Times New Roman" w:hAnsi="Times New Roman" w:cs="Times New Roman"/>
          <w:position w:val="1"/>
          <w:sz w:val="20"/>
          <w:szCs w:val="20"/>
        </w:rPr>
        <w:t>It is the Participant’s responsibility to notify the Fund Office of any changes to their personal information, including their email address, by</w:t>
      </w:r>
      <w:r w:rsidRPr="00735984">
        <w:rPr>
          <w:rFonts w:ascii="Times New Roman" w:hAnsi="Times New Roman" w:cs="Times New Roman"/>
          <w:sz w:val="20"/>
          <w:szCs w:val="20"/>
        </w:rPr>
        <w:t xml:space="preserve"> emailing</w:t>
      </w:r>
      <w:r w:rsidRPr="0073598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hyperlink r:id="rId12" w:history="1">
        <w:r w:rsidRPr="00735984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PensionPayroll@ipfweb.org </w:t>
        </w:r>
      </w:hyperlink>
      <w:r w:rsidRPr="00735984">
        <w:rPr>
          <w:rFonts w:ascii="Times New Roman" w:hAnsi="Times New Roman" w:cs="Times New Roman"/>
          <w:sz w:val="20"/>
          <w:szCs w:val="20"/>
        </w:rPr>
        <w:t>or</w:t>
      </w:r>
      <w:r w:rsidRPr="0073598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>by</w:t>
      </w:r>
      <w:r w:rsidRPr="0073598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35984">
        <w:rPr>
          <w:rFonts w:ascii="Times New Roman" w:hAnsi="Times New Roman" w:cs="Times New Roman"/>
          <w:sz w:val="20"/>
          <w:szCs w:val="20"/>
        </w:rPr>
        <w:t>calling the Fund Office at (888) 880-8222.</w:t>
      </w:r>
    </w:p>
    <w:p w14:paraId="4DA6B0AD" w14:textId="77777777" w:rsidR="00735984" w:rsidRPr="00735984" w:rsidRDefault="00735984" w:rsidP="00735984">
      <w:pPr>
        <w:tabs>
          <w:tab w:val="left" w:pos="460"/>
          <w:tab w:val="left" w:pos="461"/>
        </w:tabs>
        <w:ind w:right="-180"/>
        <w:jc w:val="both"/>
        <w:rPr>
          <w:sz w:val="20"/>
        </w:rPr>
      </w:pPr>
    </w:p>
    <w:p w14:paraId="48E69EE6" w14:textId="544B7314" w:rsidR="00735984" w:rsidRPr="00172C1A" w:rsidRDefault="00735984" w:rsidP="00735984">
      <w:pPr>
        <w:tabs>
          <w:tab w:val="left" w:pos="460"/>
          <w:tab w:val="left" w:pos="461"/>
        </w:tabs>
        <w:ind w:right="-180"/>
        <w:jc w:val="both"/>
        <w:rPr>
          <w:sz w:val="20"/>
        </w:rPr>
      </w:pPr>
      <w:r w:rsidRPr="00735984">
        <w:rPr>
          <w:sz w:val="20"/>
        </w:rPr>
        <w:t xml:space="preserve">Please sign and return to have your tax forms emailed to you at the following </w:t>
      </w:r>
      <w:r w:rsidR="00172C1A">
        <w:rPr>
          <w:sz w:val="20"/>
        </w:rPr>
        <w:t>email: _____________________</w:t>
      </w:r>
    </w:p>
    <w:p w14:paraId="526AC302" w14:textId="77777777" w:rsidR="00735984" w:rsidRPr="00735984" w:rsidRDefault="00735984" w:rsidP="00735984">
      <w:pPr>
        <w:tabs>
          <w:tab w:val="left" w:pos="460"/>
          <w:tab w:val="left" w:pos="461"/>
        </w:tabs>
        <w:ind w:right="-180"/>
        <w:jc w:val="both"/>
        <w:rPr>
          <w:sz w:val="20"/>
        </w:rPr>
      </w:pPr>
    </w:p>
    <w:p w14:paraId="64C7FB51" w14:textId="22F24CD9" w:rsidR="00735984" w:rsidRPr="00735984" w:rsidRDefault="00735984" w:rsidP="00735984">
      <w:pPr>
        <w:tabs>
          <w:tab w:val="left" w:pos="460"/>
          <w:tab w:val="left" w:pos="461"/>
        </w:tabs>
        <w:ind w:right="-180"/>
        <w:jc w:val="both"/>
        <w:rPr>
          <w:sz w:val="20"/>
        </w:rPr>
      </w:pPr>
      <w:r w:rsidRPr="00735984">
        <w:rPr>
          <w:sz w:val="20"/>
        </w:rPr>
        <w:t>___________________________</w:t>
      </w:r>
      <w:r>
        <w:rPr>
          <w:sz w:val="20"/>
        </w:rPr>
        <w:t>_____</w:t>
      </w:r>
      <w:r w:rsidRPr="00735984">
        <w:rPr>
          <w:sz w:val="20"/>
        </w:rPr>
        <w:tab/>
      </w:r>
      <w:r w:rsidRPr="00735984">
        <w:rPr>
          <w:sz w:val="20"/>
        </w:rPr>
        <w:tab/>
      </w:r>
      <w:r w:rsidRPr="00735984">
        <w:rPr>
          <w:sz w:val="20"/>
        </w:rPr>
        <w:tab/>
        <w:t>_________________________</w:t>
      </w:r>
    </w:p>
    <w:p w14:paraId="6701393A" w14:textId="3783FD3F" w:rsidR="00735984" w:rsidRPr="00735984" w:rsidRDefault="00735984" w:rsidP="00735984">
      <w:pPr>
        <w:tabs>
          <w:tab w:val="left" w:pos="460"/>
          <w:tab w:val="left" w:pos="461"/>
        </w:tabs>
        <w:ind w:right="-180"/>
        <w:jc w:val="both"/>
        <w:rPr>
          <w:sz w:val="20"/>
        </w:rPr>
      </w:pPr>
      <w:r w:rsidRPr="00735984">
        <w:rPr>
          <w:sz w:val="20"/>
        </w:rPr>
        <w:t>NAME</w:t>
      </w:r>
      <w:r w:rsidR="00FF0374">
        <w:rPr>
          <w:sz w:val="20"/>
        </w:rPr>
        <w:t xml:space="preserve">                                       </w:t>
      </w:r>
      <w:r w:rsidRPr="00735984">
        <w:rPr>
          <w:sz w:val="20"/>
        </w:rPr>
        <w:tab/>
      </w:r>
      <w:r w:rsidRPr="00735984">
        <w:rPr>
          <w:sz w:val="20"/>
        </w:rPr>
        <w:tab/>
      </w:r>
      <w:r w:rsidRPr="00735984">
        <w:rPr>
          <w:sz w:val="20"/>
        </w:rPr>
        <w:tab/>
      </w:r>
      <w:r w:rsidRPr="00735984">
        <w:rPr>
          <w:sz w:val="20"/>
        </w:rPr>
        <w:tab/>
        <w:t>SIGNATURE</w:t>
      </w:r>
    </w:p>
    <w:p w14:paraId="2A666C02" w14:textId="77777777" w:rsidR="00735984" w:rsidRPr="00735984" w:rsidRDefault="00735984" w:rsidP="00735984">
      <w:pPr>
        <w:tabs>
          <w:tab w:val="left" w:pos="460"/>
          <w:tab w:val="left" w:pos="461"/>
        </w:tabs>
        <w:ind w:right="-180"/>
        <w:jc w:val="both"/>
        <w:rPr>
          <w:sz w:val="20"/>
        </w:rPr>
      </w:pPr>
    </w:p>
    <w:p w14:paraId="0B972488" w14:textId="290CBD13" w:rsidR="00FF0374" w:rsidRDefault="002B22AE" w:rsidP="00735984">
      <w:pPr>
        <w:tabs>
          <w:tab w:val="left" w:pos="460"/>
          <w:tab w:val="left" w:pos="461"/>
        </w:tabs>
        <w:ind w:right="-180"/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                                </w:t>
      </w:r>
      <w:r w:rsidR="00735984" w:rsidRPr="00735984">
        <w:rPr>
          <w:sz w:val="20"/>
        </w:rPr>
        <w:tab/>
      </w:r>
      <w:r w:rsidR="00735984" w:rsidRPr="00735984">
        <w:rPr>
          <w:sz w:val="20"/>
        </w:rPr>
        <w:tab/>
      </w:r>
      <w:r w:rsidR="00735984" w:rsidRPr="00735984">
        <w:rPr>
          <w:sz w:val="20"/>
        </w:rPr>
        <w:tab/>
      </w:r>
      <w:r>
        <w:rPr>
          <w:sz w:val="20"/>
          <w:u w:val="single"/>
        </w:rPr>
        <w:t xml:space="preserve">                                                  </w:t>
      </w:r>
      <w:r w:rsidR="00735984" w:rsidRPr="00735984">
        <w:rPr>
          <w:sz w:val="20"/>
        </w:rPr>
        <w:tab/>
      </w:r>
    </w:p>
    <w:p w14:paraId="4616C25C" w14:textId="5169695C" w:rsidR="005D01A5" w:rsidRPr="00735984" w:rsidRDefault="00FF0374" w:rsidP="00735984">
      <w:pPr>
        <w:tabs>
          <w:tab w:val="left" w:pos="460"/>
          <w:tab w:val="left" w:pos="461"/>
        </w:tabs>
        <w:ind w:right="-180"/>
        <w:jc w:val="both"/>
        <w:rPr>
          <w:sz w:val="20"/>
        </w:rPr>
      </w:pPr>
      <w:r>
        <w:rPr>
          <w:sz w:val="20"/>
        </w:rPr>
        <w:t xml:space="preserve">IU# </w:t>
      </w:r>
      <w:r w:rsidR="00735984" w:rsidRPr="00735984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</w:t>
      </w:r>
      <w:r w:rsidR="00735984" w:rsidRPr="00735984">
        <w:rPr>
          <w:sz w:val="20"/>
        </w:rPr>
        <w:t>DATE</w:t>
      </w:r>
      <w:r w:rsidR="00735984" w:rsidRPr="00735984">
        <w:rPr>
          <w:sz w:val="20"/>
        </w:rPr>
        <w:tab/>
      </w:r>
      <w:r w:rsidR="00735984" w:rsidRPr="00735984">
        <w:rPr>
          <w:sz w:val="20"/>
        </w:rPr>
        <w:tab/>
      </w:r>
      <w:r w:rsidR="00735984" w:rsidRPr="00735984">
        <w:rPr>
          <w:sz w:val="20"/>
        </w:rPr>
        <w:tab/>
      </w:r>
      <w:r w:rsidR="00735984" w:rsidRPr="00735984">
        <w:rPr>
          <w:sz w:val="20"/>
        </w:rPr>
        <w:tab/>
      </w:r>
      <w:r w:rsidR="00735984" w:rsidRPr="00735984">
        <w:rPr>
          <w:sz w:val="20"/>
        </w:rPr>
        <w:tab/>
      </w:r>
      <w:r w:rsidR="00735984" w:rsidRPr="00735984">
        <w:rPr>
          <w:sz w:val="20"/>
        </w:rPr>
        <w:tab/>
      </w:r>
      <w:r w:rsidR="00735984" w:rsidRPr="00735984">
        <w:rPr>
          <w:sz w:val="20"/>
        </w:rPr>
        <w:tab/>
      </w:r>
      <w:r w:rsidR="00735984" w:rsidRPr="00735984">
        <w:rPr>
          <w:sz w:val="20"/>
        </w:rPr>
        <w:tab/>
      </w:r>
      <w:r w:rsidR="00735984" w:rsidRPr="00735984">
        <w:rPr>
          <w:sz w:val="20"/>
        </w:rPr>
        <w:tab/>
      </w:r>
    </w:p>
    <w:sectPr w:rsidR="005D01A5" w:rsidRPr="00735984" w:rsidSect="00735984">
      <w:headerReference w:type="even" r:id="rId13"/>
      <w:headerReference w:type="default" r:id="rId14"/>
      <w:headerReference w:type="first" r:id="rId15"/>
      <w:pgSz w:w="12240" w:h="15840"/>
      <w:pgMar w:top="1296" w:right="1800" w:bottom="864" w:left="1800" w:header="187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4612A" w14:textId="77777777" w:rsidR="00E11435" w:rsidRDefault="00E11435" w:rsidP="005F3814">
      <w:r>
        <w:separator/>
      </w:r>
    </w:p>
  </w:endnote>
  <w:endnote w:type="continuationSeparator" w:id="0">
    <w:p w14:paraId="2C4C11D0" w14:textId="77777777" w:rsidR="00E11435" w:rsidRDefault="00E11435" w:rsidP="005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BFFAE" w14:textId="77777777" w:rsidR="00E11435" w:rsidRDefault="00E11435" w:rsidP="005F3814">
      <w:r>
        <w:separator/>
      </w:r>
    </w:p>
  </w:footnote>
  <w:footnote w:type="continuationSeparator" w:id="0">
    <w:p w14:paraId="3BC95415" w14:textId="77777777" w:rsidR="00E11435" w:rsidRDefault="00E11435" w:rsidP="005F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E6D0C" w14:textId="29041292" w:rsidR="00735984" w:rsidRDefault="00E11435">
    <w:pPr>
      <w:pStyle w:val="Header"/>
    </w:pPr>
    <w:r>
      <w:rPr>
        <w:noProof/>
      </w:rPr>
      <w:pict w14:anchorId="57BDD7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254694" o:spid="_x0000_s2050" type="#_x0000_t136" alt="" style="position:absolute;margin-left:0;margin-top:0;width:435.05pt;height:174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8E57C" w14:textId="522952B4" w:rsidR="005F3814" w:rsidRDefault="00D92B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EF7CB" wp14:editId="1656B3DC">
              <wp:simplePos x="0" y="0"/>
              <wp:positionH relativeFrom="column">
                <wp:posOffset>1066800</wp:posOffset>
              </wp:positionH>
              <wp:positionV relativeFrom="paragraph">
                <wp:posOffset>-390525</wp:posOffset>
              </wp:positionV>
              <wp:extent cx="4351655" cy="647700"/>
              <wp:effectExtent l="0" t="0" r="127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82825" w14:textId="77777777" w:rsidR="005F3814" w:rsidRDefault="005F3814" w:rsidP="005F3814">
                          <w:pPr>
                            <w:rPr>
                              <w:rFonts w:ascii="Palatino" w:hAnsi="Palatino"/>
                              <w:spacing w:val="-3"/>
                              <w:sz w:val="20"/>
                            </w:rPr>
                          </w:pPr>
                          <w:r>
                            <w:rPr>
                              <w:rFonts w:ascii="Palatino" w:hAnsi="Palatino"/>
                              <w:spacing w:val="-3"/>
                              <w:sz w:val="20"/>
                            </w:rPr>
                            <w:t>620 F Street NW Suite 700, Washington, DC 20004</w:t>
                          </w:r>
                        </w:p>
                        <w:p w14:paraId="5748E27D" w14:textId="77777777" w:rsidR="005F3814" w:rsidRDefault="005F3814" w:rsidP="005F3814">
                          <w:pPr>
                            <w:rPr>
                              <w:rFonts w:ascii="Palatino" w:hAnsi="Palatino"/>
                              <w:spacing w:val="-3"/>
                              <w:sz w:val="20"/>
                            </w:rPr>
                          </w:pPr>
                          <w:r>
                            <w:rPr>
                              <w:rFonts w:ascii="Palatino" w:hAnsi="Palatino"/>
                              <w:spacing w:val="-3"/>
                              <w:sz w:val="20"/>
                            </w:rPr>
                            <w:t>Phone: 202/638-1996</w:t>
                          </w:r>
                          <w:r w:rsidR="00634E15">
                            <w:rPr>
                              <w:rFonts w:ascii="Palatino" w:hAnsi="Palatino"/>
                              <w:spacing w:val="-3"/>
                              <w:sz w:val="20"/>
                            </w:rPr>
                            <w:t xml:space="preserve">     </w:t>
                          </w:r>
                          <w:r>
                            <w:rPr>
                              <w:rFonts w:ascii="Palatino" w:hAnsi="Palatino"/>
                              <w:spacing w:val="-3"/>
                              <w:sz w:val="20"/>
                            </w:rPr>
                            <w:t>Fax: 202/347-7339</w:t>
                          </w:r>
                        </w:p>
                        <w:p w14:paraId="2225C774" w14:textId="79A732CA" w:rsidR="005F3814" w:rsidRDefault="005F3814" w:rsidP="005F3814">
                          <w:pPr>
                            <w:rPr>
                              <w:rFonts w:ascii="Palatino" w:hAnsi="Palatino"/>
                              <w:spacing w:val="-3"/>
                              <w:sz w:val="20"/>
                            </w:rPr>
                          </w:pPr>
                          <w:r>
                            <w:rPr>
                              <w:rFonts w:ascii="Palatino" w:hAnsi="Palatino"/>
                              <w:spacing w:val="-3"/>
                              <w:sz w:val="20"/>
                            </w:rPr>
                            <w:t>http://www.</w:t>
                          </w:r>
                          <w:r w:rsidR="00735984">
                            <w:rPr>
                              <w:rFonts w:ascii="Palatino" w:hAnsi="Palatino"/>
                              <w:spacing w:val="-3"/>
                              <w:sz w:val="20"/>
                            </w:rPr>
                            <w:t>BACBenefits</w:t>
                          </w:r>
                          <w:r>
                            <w:rPr>
                              <w:rFonts w:ascii="Palatino" w:hAnsi="Palatino"/>
                              <w:spacing w:val="-3"/>
                              <w:sz w:val="20"/>
                            </w:rPr>
                            <w:t>.org</w:t>
                          </w:r>
                        </w:p>
                        <w:p w14:paraId="1E617227" w14:textId="77777777" w:rsidR="005F3814" w:rsidRDefault="005F3814" w:rsidP="005F381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EF7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pt;margin-top:-30.75pt;width:342.6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" stroked="f">
              <v:textbox>
                <w:txbxContent>
                  <w:p w14:paraId="3B982825" w14:textId="77777777" w:rsidR="005F3814" w:rsidRDefault="005F3814" w:rsidP="005F3814">
                    <w:pPr>
                      <w:rPr>
                        <w:rFonts w:ascii="Palatino" w:hAnsi="Palatino"/>
                        <w:spacing w:val="-3"/>
                        <w:sz w:val="20"/>
                      </w:rPr>
                    </w:pPr>
                    <w:r>
                      <w:rPr>
                        <w:rFonts w:ascii="Palatino" w:hAnsi="Palatino"/>
                        <w:spacing w:val="-3"/>
                        <w:sz w:val="20"/>
                      </w:rPr>
                      <w:t>620 F Street NW Suite 700, Washington, DC 20004</w:t>
                    </w:r>
                  </w:p>
                  <w:p w14:paraId="5748E27D" w14:textId="77777777" w:rsidR="005F3814" w:rsidRDefault="005F3814" w:rsidP="005F3814">
                    <w:pPr>
                      <w:rPr>
                        <w:rFonts w:ascii="Palatino" w:hAnsi="Palatino"/>
                        <w:spacing w:val="-3"/>
                        <w:sz w:val="20"/>
                      </w:rPr>
                    </w:pPr>
                    <w:r>
                      <w:rPr>
                        <w:rFonts w:ascii="Palatino" w:hAnsi="Palatino"/>
                        <w:spacing w:val="-3"/>
                        <w:sz w:val="20"/>
                      </w:rPr>
                      <w:t>Phone: 202/638-1996</w:t>
                    </w:r>
                    <w:r w:rsidR="00634E15">
                      <w:rPr>
                        <w:rFonts w:ascii="Palatino" w:hAnsi="Palatino"/>
                        <w:spacing w:val="-3"/>
                        <w:sz w:val="20"/>
                      </w:rPr>
                      <w:t xml:space="preserve">     </w:t>
                    </w:r>
                    <w:r>
                      <w:rPr>
                        <w:rFonts w:ascii="Palatino" w:hAnsi="Palatino"/>
                        <w:spacing w:val="-3"/>
                        <w:sz w:val="20"/>
                      </w:rPr>
                      <w:t>Fax: 202/347-7339</w:t>
                    </w:r>
                  </w:p>
                  <w:p w14:paraId="2225C774" w14:textId="79A732CA" w:rsidR="005F3814" w:rsidRDefault="005F3814" w:rsidP="005F3814">
                    <w:pPr>
                      <w:rPr>
                        <w:rFonts w:ascii="Palatino" w:hAnsi="Palatino"/>
                        <w:spacing w:val="-3"/>
                        <w:sz w:val="20"/>
                      </w:rPr>
                    </w:pPr>
                    <w:r>
                      <w:rPr>
                        <w:rFonts w:ascii="Palatino" w:hAnsi="Palatino"/>
                        <w:spacing w:val="-3"/>
                        <w:sz w:val="20"/>
                      </w:rPr>
                      <w:t>http://www.</w:t>
                    </w:r>
                    <w:r w:rsidR="00735984">
                      <w:rPr>
                        <w:rFonts w:ascii="Palatino" w:hAnsi="Palatino"/>
                        <w:spacing w:val="-3"/>
                        <w:sz w:val="20"/>
                      </w:rPr>
                      <w:t>BACBenefits</w:t>
                    </w:r>
                    <w:r>
                      <w:rPr>
                        <w:rFonts w:ascii="Palatino" w:hAnsi="Palatino"/>
                        <w:spacing w:val="-3"/>
                        <w:sz w:val="20"/>
                      </w:rPr>
                      <w:t>.org</w:t>
                    </w:r>
                  </w:p>
                  <w:p w14:paraId="1E617227" w14:textId="77777777" w:rsidR="005F3814" w:rsidRDefault="005F3814" w:rsidP="005F3814"/>
                </w:txbxContent>
              </v:textbox>
            </v:shape>
          </w:pict>
        </mc:Fallback>
      </mc:AlternateContent>
    </w:r>
    <w:r w:rsidR="00F756E6">
      <w:rPr>
        <w:noProof/>
      </w:rPr>
      <w:drawing>
        <wp:anchor distT="0" distB="0" distL="114300" distR="114300" simplePos="0" relativeHeight="251654144" behindDoc="0" locked="0" layoutInCell="1" allowOverlap="1" wp14:anchorId="750BD80F" wp14:editId="626CB2B4">
          <wp:simplePos x="0" y="0"/>
          <wp:positionH relativeFrom="column">
            <wp:posOffset>-428625</wp:posOffset>
          </wp:positionH>
          <wp:positionV relativeFrom="paragraph">
            <wp:posOffset>-723900</wp:posOffset>
          </wp:positionV>
          <wp:extent cx="1419225" cy="847725"/>
          <wp:effectExtent l="19050" t="0" r="9525" b="0"/>
          <wp:wrapTight wrapText="bothSides">
            <wp:wrapPolygon edited="0">
              <wp:start x="-290" y="0"/>
              <wp:lineTo x="-290" y="21357"/>
              <wp:lineTo x="21745" y="21357"/>
              <wp:lineTo x="21745" y="0"/>
              <wp:lineTo x="-290" y="0"/>
            </wp:wrapPolygon>
          </wp:wrapTight>
          <wp:docPr id="1" name="Picture 2" descr="ba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109BF2" wp14:editId="3B3B9D15">
              <wp:simplePos x="0" y="0"/>
              <wp:positionH relativeFrom="column">
                <wp:posOffset>1156335</wp:posOffset>
              </wp:positionH>
              <wp:positionV relativeFrom="paragraph">
                <wp:posOffset>-819150</wp:posOffset>
              </wp:positionV>
              <wp:extent cx="4999355" cy="363220"/>
              <wp:effectExtent l="381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935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CD959" w14:textId="77777777" w:rsidR="005F3814" w:rsidRDefault="005F3814" w:rsidP="005F3814"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Bricklayers &amp; Trowel Trades International Pension Fund</w:t>
                          </w:r>
                        </w:p>
                        <w:p w14:paraId="0F8ADE23" w14:textId="77777777" w:rsidR="005F3814" w:rsidRPr="00A00569" w:rsidRDefault="005F3814" w:rsidP="005F3814"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09BF2" id="Text Box 1" o:spid="_x0000_s1027" type="#_x0000_t202" style="position:absolute;margin-left:91.05pt;margin-top:-64.5pt;width:393.65pt;height:2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" stroked="f">
              <v:textbox>
                <w:txbxContent>
                  <w:p w14:paraId="0CDCD959" w14:textId="77777777" w:rsidR="005F3814" w:rsidRDefault="005F3814" w:rsidP="005F3814">
                    <w:pPr>
                      <w:pStyle w:val="BodyTex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Bricklayers &amp; Trowel Trades International Pension Fund</w:t>
                    </w:r>
                  </w:p>
                  <w:p w14:paraId="0F8ADE23" w14:textId="77777777" w:rsidR="005F3814" w:rsidRPr="00A00569" w:rsidRDefault="005F3814" w:rsidP="005F3814">
                    <w:pPr>
                      <w:pStyle w:val="BodyText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06065E" wp14:editId="772F38E2">
              <wp:simplePos x="0" y="0"/>
              <wp:positionH relativeFrom="column">
                <wp:posOffset>1156335</wp:posOffset>
              </wp:positionH>
              <wp:positionV relativeFrom="paragraph">
                <wp:posOffset>-455930</wp:posOffset>
              </wp:positionV>
              <wp:extent cx="4999355" cy="0"/>
              <wp:effectExtent l="13335" t="10795" r="16510" b="177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993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6FD83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-35.9pt" to="484.7pt,-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v5GQIAADM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" strokecolor="#333" strokeweight="1.5pt"/>
          </w:pict>
        </mc:Fallback>
      </mc:AlternateContent>
    </w:r>
  </w:p>
  <w:p w14:paraId="2868C461" w14:textId="77777777" w:rsidR="005F3814" w:rsidRDefault="005F3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6C133" w14:textId="664539F0" w:rsidR="00735984" w:rsidRDefault="00E11435">
    <w:pPr>
      <w:pStyle w:val="Header"/>
    </w:pPr>
    <w:r>
      <w:rPr>
        <w:noProof/>
      </w:rPr>
      <w:pict w14:anchorId="74FE99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254693" o:spid="_x0000_s2049" type="#_x0000_t136" alt="" style="position:absolute;margin-left:0;margin-top:0;width:435.05pt;height:174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372DF"/>
    <w:multiLevelType w:val="hybridMultilevel"/>
    <w:tmpl w:val="DD8A9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4153F"/>
    <w:multiLevelType w:val="hybridMultilevel"/>
    <w:tmpl w:val="AF108166"/>
    <w:lvl w:ilvl="0" w:tplc="C5F84B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27EA98A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en-US"/>
      </w:rPr>
    </w:lvl>
    <w:lvl w:ilvl="2" w:tplc="B7269D5C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en-US"/>
      </w:rPr>
    </w:lvl>
    <w:lvl w:ilvl="3" w:tplc="73863CA8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4" w:tplc="457E69E4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en-US"/>
      </w:rPr>
    </w:lvl>
    <w:lvl w:ilvl="5" w:tplc="D0DAB9B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6" w:tplc="35AC93CC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7122A9D2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en-US"/>
      </w:rPr>
    </w:lvl>
    <w:lvl w:ilvl="8" w:tplc="4EF45B2E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CF540A4"/>
    <w:multiLevelType w:val="hybridMultilevel"/>
    <w:tmpl w:val="0BE6C028"/>
    <w:lvl w:ilvl="0" w:tplc="A720DFA2">
      <w:start w:val="1"/>
      <w:numFmt w:val="decimal"/>
      <w:lvlText w:val="%1."/>
      <w:lvlJc w:val="left"/>
      <w:pPr>
        <w:ind w:left="23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4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180"/>
      </w:pPr>
    </w:lvl>
    <w:lvl w:ilvl="3" w:tplc="0409000F" w:tentative="1">
      <w:start w:val="1"/>
      <w:numFmt w:val="decimal"/>
      <w:lvlText w:val="%4."/>
      <w:lvlJc w:val="left"/>
      <w:pPr>
        <w:ind w:left="4480" w:hanging="360"/>
      </w:pPr>
    </w:lvl>
    <w:lvl w:ilvl="4" w:tplc="04090019" w:tentative="1">
      <w:start w:val="1"/>
      <w:numFmt w:val="lowerLetter"/>
      <w:lvlText w:val="%5."/>
      <w:lvlJc w:val="left"/>
      <w:pPr>
        <w:ind w:left="5200" w:hanging="360"/>
      </w:pPr>
    </w:lvl>
    <w:lvl w:ilvl="5" w:tplc="0409001B" w:tentative="1">
      <w:start w:val="1"/>
      <w:numFmt w:val="lowerRoman"/>
      <w:lvlText w:val="%6."/>
      <w:lvlJc w:val="right"/>
      <w:pPr>
        <w:ind w:left="5920" w:hanging="180"/>
      </w:pPr>
    </w:lvl>
    <w:lvl w:ilvl="6" w:tplc="0409000F" w:tentative="1">
      <w:start w:val="1"/>
      <w:numFmt w:val="decimal"/>
      <w:lvlText w:val="%7."/>
      <w:lvlJc w:val="left"/>
      <w:pPr>
        <w:ind w:left="6640" w:hanging="360"/>
      </w:pPr>
    </w:lvl>
    <w:lvl w:ilvl="7" w:tplc="04090019" w:tentative="1">
      <w:start w:val="1"/>
      <w:numFmt w:val="lowerLetter"/>
      <w:lvlText w:val="%8."/>
      <w:lvlJc w:val="left"/>
      <w:pPr>
        <w:ind w:left="7360" w:hanging="360"/>
      </w:pPr>
    </w:lvl>
    <w:lvl w:ilvl="8" w:tplc="0409001B" w:tentative="1">
      <w:start w:val="1"/>
      <w:numFmt w:val="lowerRoman"/>
      <w:lvlText w:val="%9."/>
      <w:lvlJc w:val="right"/>
      <w:pPr>
        <w:ind w:left="80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63"/>
    <w:rsid w:val="0001552F"/>
    <w:rsid w:val="000A1B58"/>
    <w:rsid w:val="000A24A5"/>
    <w:rsid w:val="000C6D98"/>
    <w:rsid w:val="00172C1A"/>
    <w:rsid w:val="001A1035"/>
    <w:rsid w:val="001B58DC"/>
    <w:rsid w:val="001E6CB8"/>
    <w:rsid w:val="001F7A16"/>
    <w:rsid w:val="0022346E"/>
    <w:rsid w:val="002B22AE"/>
    <w:rsid w:val="002D5567"/>
    <w:rsid w:val="00312F87"/>
    <w:rsid w:val="00350015"/>
    <w:rsid w:val="0035185C"/>
    <w:rsid w:val="003817D6"/>
    <w:rsid w:val="003F415A"/>
    <w:rsid w:val="0042588A"/>
    <w:rsid w:val="00445C00"/>
    <w:rsid w:val="004A7822"/>
    <w:rsid w:val="004C147A"/>
    <w:rsid w:val="0054507A"/>
    <w:rsid w:val="005665B5"/>
    <w:rsid w:val="005D01A5"/>
    <w:rsid w:val="005F3814"/>
    <w:rsid w:val="00611280"/>
    <w:rsid w:val="00634E15"/>
    <w:rsid w:val="006D5E0D"/>
    <w:rsid w:val="00700417"/>
    <w:rsid w:val="00700B1D"/>
    <w:rsid w:val="00717A59"/>
    <w:rsid w:val="00735984"/>
    <w:rsid w:val="0079044F"/>
    <w:rsid w:val="007B10EA"/>
    <w:rsid w:val="007E66EC"/>
    <w:rsid w:val="008C79EC"/>
    <w:rsid w:val="0095379D"/>
    <w:rsid w:val="009D1463"/>
    <w:rsid w:val="00A15B8A"/>
    <w:rsid w:val="00A857D2"/>
    <w:rsid w:val="00AB628A"/>
    <w:rsid w:val="00B45293"/>
    <w:rsid w:val="00B70E64"/>
    <w:rsid w:val="00C250DD"/>
    <w:rsid w:val="00D66C7E"/>
    <w:rsid w:val="00D767F2"/>
    <w:rsid w:val="00D92B85"/>
    <w:rsid w:val="00DE5186"/>
    <w:rsid w:val="00DE6BF2"/>
    <w:rsid w:val="00DF5D06"/>
    <w:rsid w:val="00E07295"/>
    <w:rsid w:val="00E11435"/>
    <w:rsid w:val="00E11A6A"/>
    <w:rsid w:val="00E5155F"/>
    <w:rsid w:val="00E55FF2"/>
    <w:rsid w:val="00EA59BC"/>
    <w:rsid w:val="00F25867"/>
    <w:rsid w:val="00F756E6"/>
    <w:rsid w:val="00F92AE2"/>
    <w:rsid w:val="00FA400F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E11EC73"/>
  <w15:docId w15:val="{5D16C452-4C9A-4999-A46E-AC5C6BBF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0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735984"/>
    <w:pPr>
      <w:widowControl w:val="0"/>
      <w:overflowPunct/>
      <w:adjustRightInd/>
      <w:spacing w:before="1"/>
      <w:ind w:left="160"/>
      <w:textAlignment w:val="auto"/>
      <w:outlineLvl w:val="0"/>
    </w:pPr>
    <w:rPr>
      <w:rFonts w:ascii="Calibri" w:eastAsia="Calibri" w:hAnsi="Calibri" w:cs="Calibri"/>
      <w:b/>
      <w:bCs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58DC"/>
    <w:pPr>
      <w:overflowPunct/>
      <w:autoSpaceDE/>
      <w:autoSpaceDN/>
      <w:adjustRightInd/>
      <w:textAlignment w:val="auto"/>
    </w:pPr>
    <w:rPr>
      <w:rFonts w:ascii="Arial Rounded MT Bold" w:hAnsi="Arial Rounded MT Bold"/>
      <w:b/>
      <w:bCs/>
      <w:spacing w:val="-3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B58DC"/>
    <w:rPr>
      <w:rFonts w:ascii="Arial Rounded MT Bold" w:hAnsi="Arial Rounded MT Bold"/>
      <w:b/>
      <w:bCs/>
      <w:spacing w:val="-3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0E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81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3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814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5984"/>
    <w:rPr>
      <w:rFonts w:ascii="Calibri" w:eastAsia="Calibri" w:hAnsi="Calibri" w:cs="Calibri"/>
      <w:b/>
      <w:bCs/>
      <w:lang w:bidi="en-US"/>
    </w:rPr>
  </w:style>
  <w:style w:type="paragraph" w:styleId="ListParagraph">
    <w:name w:val="List Paragraph"/>
    <w:basedOn w:val="Normal"/>
    <w:uiPriority w:val="1"/>
    <w:qFormat/>
    <w:rsid w:val="00735984"/>
    <w:pPr>
      <w:widowControl w:val="0"/>
      <w:overflowPunct/>
      <w:adjustRightInd/>
      <w:ind w:left="460" w:hanging="360"/>
      <w:textAlignment w:val="auto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Payroll@ipfweb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nsionPayroll@ipfweb.org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nsionPayroll@ipfweb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ensionPayroll@ipfwe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sionPayroll@ipfweb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76A23A-E1F5-5F49-9644-2CE69D53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24, 1996</vt:lpstr>
    </vt:vector>
  </TitlesOfParts>
  <Company>bac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24, 1996</dc:title>
  <dc:subject/>
  <dc:creator>mshelton</dc:creator>
  <cp:keywords/>
  <cp:lastModifiedBy>Yin, Yin</cp:lastModifiedBy>
  <cp:revision>6</cp:revision>
  <cp:lastPrinted>2020-07-15T19:24:00Z</cp:lastPrinted>
  <dcterms:created xsi:type="dcterms:W3CDTF">2020-07-15T19:26:00Z</dcterms:created>
  <dcterms:modified xsi:type="dcterms:W3CDTF">2021-04-21T17:24:00Z</dcterms:modified>
</cp:coreProperties>
</file>